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AE61F" w14:textId="23518B37" w:rsidR="008D3592" w:rsidRPr="008D3592" w:rsidRDefault="008D3592" w:rsidP="008D3592">
      <w:pPr>
        <w:rPr>
          <w:rFonts w:ascii="Times New Roman" w:eastAsia="Times New Roman" w:hAnsi="Times New Roman" w:cs="Times New Roman"/>
        </w:rPr>
      </w:pPr>
      <w:r>
        <w:rPr>
          <w:rFonts w:ascii="Arial" w:eastAsia="Times New Roman" w:hAnsi="Arial" w:cs="Arial"/>
          <w:color w:val="1D1F20"/>
          <w:sz w:val="22"/>
          <w:szCs w:val="22"/>
        </w:rPr>
        <w:t>House Rules</w:t>
      </w:r>
      <w:r w:rsidRPr="008D3592">
        <w:rPr>
          <w:rFonts w:ascii="Arial" w:eastAsia="Times New Roman" w:hAnsi="Arial" w:cs="Arial"/>
          <w:color w:val="1D1F20"/>
          <w:sz w:val="22"/>
          <w:szCs w:val="22"/>
        </w:rPr>
        <w:t>:</w:t>
      </w:r>
    </w:p>
    <w:p w14:paraId="718B314A" w14:textId="0A5686F0" w:rsidR="008D3592" w:rsidRDefault="008D3592" w:rsidP="008D3592">
      <w:pPr>
        <w:rPr>
          <w:rFonts w:ascii="Arial" w:eastAsia="Times New Roman" w:hAnsi="Arial" w:cs="Arial"/>
          <w:color w:val="1D1F20"/>
          <w:sz w:val="22"/>
          <w:szCs w:val="22"/>
        </w:rPr>
      </w:pPr>
      <w:r w:rsidRPr="008D3592">
        <w:rPr>
          <w:rFonts w:ascii="Arial" w:eastAsia="Times New Roman" w:hAnsi="Arial" w:cs="Arial"/>
          <w:color w:val="1D1F20"/>
          <w:sz w:val="22"/>
          <w:szCs w:val="22"/>
        </w:rPr>
        <w:t>we want to make sure you are fully informed "up front" and have no unrealistic expectations concerning your RV Rental. Most rental owners have the same rules, they just don't post them upfront, we want to be 100% transparent before you reserve and prevent any misunderstandings later.</w:t>
      </w:r>
    </w:p>
    <w:p w14:paraId="34836361" w14:textId="77777777" w:rsidR="008D3592" w:rsidRPr="008D3592" w:rsidRDefault="008D3592" w:rsidP="008D3592">
      <w:pPr>
        <w:rPr>
          <w:rFonts w:ascii="Times New Roman" w:eastAsia="Times New Roman" w:hAnsi="Times New Roman" w:cs="Times New Roman"/>
        </w:rPr>
      </w:pPr>
    </w:p>
    <w:p w14:paraId="03EED1CE" w14:textId="77777777"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 No Refunds for Early Returns or late starts: If you return early or start late, we do not refund the days/time you will not use, no matter the situation. We hold these dates</w:t>
      </w:r>
    </w:p>
    <w:p w14:paraId="7BF3914B" w14:textId="77777777"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available for your use.</w:t>
      </w:r>
    </w:p>
    <w:p w14:paraId="4A19D2B2" w14:textId="77777777"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 Fee for Late Returns: Unless agreed to in writing, there is a $1 per minute late fee. You will also be responsible for the cost of any canceled rentals due to a late return.</w:t>
      </w:r>
    </w:p>
    <w:p w14:paraId="5BB4D898" w14:textId="77777777"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 Pick up &amp; Returns: Pick-ups between 11-5 PM and returns by 11 AM unless agreed to in advance in writing.</w:t>
      </w:r>
    </w:p>
    <w:p w14:paraId="43E62891" w14:textId="77777777"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 All Drivers Must Be at Least 25 Years Old: and must be listed on the contract when you pick up the unit. NO EXCEPTIONS</w:t>
      </w:r>
    </w:p>
    <w:p w14:paraId="6FAF2B59" w14:textId="77777777"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 xml:space="preserve">• NO Smoking: No Smoking includes </w:t>
      </w:r>
      <w:proofErr w:type="gramStart"/>
      <w:r w:rsidRPr="008D3592">
        <w:rPr>
          <w:rFonts w:ascii="Arial" w:eastAsia="Times New Roman" w:hAnsi="Arial" w:cs="Arial"/>
          <w:color w:val="1D1F20"/>
          <w:sz w:val="22"/>
          <w:szCs w:val="22"/>
        </w:rPr>
        <w:t>any and all</w:t>
      </w:r>
      <w:proofErr w:type="gramEnd"/>
      <w:r w:rsidRPr="008D3592">
        <w:rPr>
          <w:rFonts w:ascii="Arial" w:eastAsia="Times New Roman" w:hAnsi="Arial" w:cs="Arial"/>
          <w:color w:val="1D1F20"/>
          <w:sz w:val="22"/>
          <w:szCs w:val="22"/>
        </w:rPr>
        <w:t xml:space="preserve"> forms, ways, or products inside the RV. Smell of any kind of tobacco/product forfeits your entire security deposit.</w:t>
      </w:r>
    </w:p>
    <w:p w14:paraId="2E1EEC05" w14:textId="6278CE4A"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 Cooking Odors: We do not allow anything that can create a strong smell or mess inside the RV that is difficult to remove, such as fish, heavy spices, bacon</w:t>
      </w:r>
      <w:r>
        <w:rPr>
          <w:rFonts w:ascii="Arial" w:eastAsia="Times New Roman" w:hAnsi="Arial" w:cs="Arial"/>
          <w:color w:val="1D1F20"/>
          <w:sz w:val="22"/>
          <w:szCs w:val="22"/>
        </w:rPr>
        <w:t xml:space="preserve">, </w:t>
      </w:r>
      <w:proofErr w:type="gramStart"/>
      <w:r>
        <w:rPr>
          <w:rFonts w:ascii="Arial" w:eastAsia="Times New Roman" w:hAnsi="Arial" w:cs="Arial"/>
          <w:color w:val="1D1F20"/>
          <w:sz w:val="22"/>
          <w:szCs w:val="22"/>
        </w:rPr>
        <w:t>hamburger</w:t>
      </w:r>
      <w:proofErr w:type="gramEnd"/>
      <w:r w:rsidRPr="008D3592">
        <w:rPr>
          <w:rFonts w:ascii="Arial" w:eastAsia="Times New Roman" w:hAnsi="Arial" w:cs="Arial"/>
          <w:color w:val="1D1F20"/>
          <w:sz w:val="22"/>
          <w:szCs w:val="22"/>
        </w:rPr>
        <w:t xml:space="preserve"> or any deep frying. Please cook anything that causes a smell or mess outside.</w:t>
      </w:r>
    </w:p>
    <w:p w14:paraId="73514ADD" w14:textId="77777777"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 Travel Restrictions: This vehicle is not allowed to travel into Mexico and will cause the unit to be reported stolen and a total forfeit of your deposit.</w:t>
      </w:r>
    </w:p>
    <w:p w14:paraId="10B1F254" w14:textId="77777777"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 xml:space="preserve">• Toll Roads, Red Light Cameras, Parking Tickets, </w:t>
      </w:r>
      <w:proofErr w:type="spellStart"/>
      <w:r w:rsidRPr="008D3592">
        <w:rPr>
          <w:rFonts w:ascii="Arial" w:eastAsia="Times New Roman" w:hAnsi="Arial" w:cs="Arial"/>
          <w:color w:val="1D1F20"/>
          <w:sz w:val="22"/>
          <w:szCs w:val="22"/>
        </w:rPr>
        <w:t>etc</w:t>
      </w:r>
      <w:proofErr w:type="spellEnd"/>
      <w:r w:rsidRPr="008D3592">
        <w:rPr>
          <w:rFonts w:ascii="Arial" w:eastAsia="Times New Roman" w:hAnsi="Arial" w:cs="Arial"/>
          <w:color w:val="1D1F20"/>
          <w:sz w:val="22"/>
          <w:szCs w:val="22"/>
        </w:rPr>
        <w:t>: Parking tickets, mailed violations, including toll violations are a major burden. We will charge you the cost of the fee</w:t>
      </w:r>
    </w:p>
    <w:p w14:paraId="15AA45AD" w14:textId="7EE8D6D4"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plus,</w:t>
      </w:r>
      <w:r w:rsidRPr="008D3592">
        <w:rPr>
          <w:rFonts w:ascii="Arial" w:eastAsia="Times New Roman" w:hAnsi="Arial" w:cs="Arial"/>
          <w:color w:val="1D1F20"/>
          <w:sz w:val="22"/>
          <w:szCs w:val="22"/>
        </w:rPr>
        <w:t xml:space="preserve"> a $150 administration fee if the violation occurs under your rental. If we </w:t>
      </w:r>
      <w:r w:rsidRPr="008D3592">
        <w:rPr>
          <w:rFonts w:ascii="Arial" w:eastAsia="Times New Roman" w:hAnsi="Arial" w:cs="Arial"/>
          <w:color w:val="1D1F20"/>
          <w:sz w:val="22"/>
          <w:szCs w:val="22"/>
        </w:rPr>
        <w:t>must</w:t>
      </w:r>
      <w:r w:rsidRPr="008D3592">
        <w:rPr>
          <w:rFonts w:ascii="Arial" w:eastAsia="Times New Roman" w:hAnsi="Arial" w:cs="Arial"/>
          <w:color w:val="1D1F20"/>
          <w:sz w:val="22"/>
          <w:szCs w:val="22"/>
        </w:rPr>
        <w:t xml:space="preserve"> pursue the cost through the courts, we will charge the maximum allowed by law, plus</w:t>
      </w:r>
    </w:p>
    <w:p w14:paraId="403FCA6D" w14:textId="77777777"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the cost of the court and the late fees.</w:t>
      </w:r>
    </w:p>
    <w:p w14:paraId="6A45837F" w14:textId="77777777"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 Awnings: The awning is allowed to be used, but it should only be out when in use. Never leave it open or unattended. The awning is to be retracted at night and during</w:t>
      </w:r>
    </w:p>
    <w:p w14:paraId="07D29F6B" w14:textId="77777777"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wind or rain. Awnings are fragile, any damage, including damage while driving, is 100% your responsibility.</w:t>
      </w:r>
    </w:p>
    <w:p w14:paraId="75C7A080" w14:textId="4615F3A7"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 Pets: Renter acknowledges that only pets disclosed and agreed to by the Owners in writing are allowed. Only one dog</w:t>
      </w:r>
      <w:r>
        <w:rPr>
          <w:rFonts w:ascii="Arial" w:eastAsia="Times New Roman" w:hAnsi="Arial" w:cs="Arial"/>
          <w:color w:val="1D1F20"/>
          <w:sz w:val="22"/>
          <w:szCs w:val="22"/>
        </w:rPr>
        <w:t xml:space="preserve"> (unless agreed to in advance)</w:t>
      </w:r>
      <w:r w:rsidRPr="008D3592">
        <w:rPr>
          <w:rFonts w:ascii="Arial" w:eastAsia="Times New Roman" w:hAnsi="Arial" w:cs="Arial"/>
          <w:color w:val="1D1F20"/>
          <w:sz w:val="22"/>
          <w:szCs w:val="22"/>
        </w:rPr>
        <w:t xml:space="preserve"> and no cats are allowed, no pets are ever allowed</w:t>
      </w:r>
      <w:r>
        <w:rPr>
          <w:rFonts w:ascii="Times New Roman" w:eastAsia="Times New Roman" w:hAnsi="Times New Roman" w:cs="Times New Roman"/>
        </w:rPr>
        <w:t xml:space="preserve"> </w:t>
      </w:r>
      <w:r w:rsidRPr="008D3592">
        <w:rPr>
          <w:rFonts w:ascii="Arial" w:eastAsia="Times New Roman" w:hAnsi="Arial" w:cs="Arial"/>
          <w:color w:val="1D1F20"/>
          <w:sz w:val="22"/>
          <w:szCs w:val="22"/>
        </w:rPr>
        <w:t xml:space="preserve">on the main bed. Renter acknowledges the damage a pet can cause to the interior is not covered by insurance and the responsibility of the Renter to cover. </w:t>
      </w:r>
    </w:p>
    <w:p w14:paraId="06653D2C" w14:textId="77777777"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 Furnishings: Renter acknowledges the RV is provided fully furnished and will be charged the full replacement cost of any missing or broken items, including any rental</w:t>
      </w:r>
    </w:p>
    <w:p w14:paraId="166C51A9" w14:textId="241B8C55"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items like generators, grill, brake controller, etc. The owner will provide a complete inventory list inside a binder along with all operating instructions that is kept inside the</w:t>
      </w:r>
      <w:r w:rsidR="005F5EFD">
        <w:rPr>
          <w:rFonts w:ascii="Times New Roman" w:eastAsia="Times New Roman" w:hAnsi="Times New Roman" w:cs="Times New Roman"/>
        </w:rPr>
        <w:t xml:space="preserve"> </w:t>
      </w:r>
      <w:r w:rsidRPr="008D3592">
        <w:rPr>
          <w:rFonts w:ascii="Arial" w:eastAsia="Times New Roman" w:hAnsi="Arial" w:cs="Arial"/>
          <w:color w:val="1D1F20"/>
          <w:sz w:val="22"/>
          <w:szCs w:val="22"/>
        </w:rPr>
        <w:t>RV.</w:t>
      </w:r>
    </w:p>
    <w:p w14:paraId="207B6F83" w14:textId="16BB02E9"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 xml:space="preserve">• Furniture and Upholstery: Please protect furniture and upholstery from activities that cause stains, </w:t>
      </w:r>
      <w:r w:rsidR="005F5EFD" w:rsidRPr="008D3592">
        <w:rPr>
          <w:rFonts w:ascii="Arial" w:eastAsia="Times New Roman" w:hAnsi="Arial" w:cs="Arial"/>
          <w:color w:val="1D1F20"/>
          <w:sz w:val="22"/>
          <w:szCs w:val="22"/>
        </w:rPr>
        <w:t>damage,</w:t>
      </w:r>
      <w:r w:rsidRPr="008D3592">
        <w:rPr>
          <w:rFonts w:ascii="Arial" w:eastAsia="Times New Roman" w:hAnsi="Arial" w:cs="Arial"/>
          <w:color w:val="1D1F20"/>
          <w:sz w:val="22"/>
          <w:szCs w:val="22"/>
        </w:rPr>
        <w:t xml:space="preserve"> and soiling</w:t>
      </w:r>
      <w:r w:rsidR="005F5EFD">
        <w:rPr>
          <w:rFonts w:ascii="Arial" w:eastAsia="Times New Roman" w:hAnsi="Arial" w:cs="Arial"/>
          <w:color w:val="1D1F20"/>
          <w:sz w:val="22"/>
          <w:szCs w:val="22"/>
        </w:rPr>
        <w:t xml:space="preserve"> (Please protect surfaces from Zink Sun Block, it’s so hard to remove)</w:t>
      </w:r>
      <w:r w:rsidRPr="008D3592">
        <w:rPr>
          <w:rFonts w:ascii="Arial" w:eastAsia="Times New Roman" w:hAnsi="Arial" w:cs="Arial"/>
          <w:color w:val="1D1F20"/>
          <w:sz w:val="22"/>
          <w:szCs w:val="22"/>
        </w:rPr>
        <w:t>. Excess cleaning required to recover the</w:t>
      </w:r>
      <w:r w:rsidR="005F5EFD">
        <w:rPr>
          <w:rFonts w:ascii="Times New Roman" w:eastAsia="Times New Roman" w:hAnsi="Times New Roman" w:cs="Times New Roman"/>
        </w:rPr>
        <w:t xml:space="preserve"> </w:t>
      </w:r>
      <w:r w:rsidRPr="008D3592">
        <w:rPr>
          <w:rFonts w:ascii="Arial" w:eastAsia="Times New Roman" w:hAnsi="Arial" w:cs="Arial"/>
          <w:color w:val="1D1F20"/>
          <w:sz w:val="22"/>
          <w:szCs w:val="22"/>
        </w:rPr>
        <w:t>cleanliness of the unit and upholstery to a clean and neutral state will result in additional charges assessed taken from the security deposit</w:t>
      </w:r>
    </w:p>
    <w:p w14:paraId="51DFD422" w14:textId="625ABF8D"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 xml:space="preserve">• Return Condition: The vehicle must be returned in substantially the same condition as when received it, renter must clean all cooking and eating wear before returning or we charge $50. </w:t>
      </w:r>
      <w:r w:rsidR="005F5EFD">
        <w:rPr>
          <w:rFonts w:ascii="Arial" w:eastAsia="Times New Roman" w:hAnsi="Arial" w:cs="Arial"/>
          <w:color w:val="1D1F20"/>
          <w:sz w:val="22"/>
          <w:szCs w:val="22"/>
        </w:rPr>
        <w:t>Please do not wash the exterior, w</w:t>
      </w:r>
      <w:r w:rsidRPr="008D3592">
        <w:rPr>
          <w:rFonts w:ascii="Arial" w:eastAsia="Times New Roman" w:hAnsi="Arial" w:cs="Arial"/>
          <w:color w:val="1D1F20"/>
          <w:sz w:val="22"/>
          <w:szCs w:val="22"/>
        </w:rPr>
        <w:t xml:space="preserve">e will wash </w:t>
      </w:r>
      <w:r w:rsidR="005F5EFD">
        <w:rPr>
          <w:rFonts w:ascii="Arial" w:eastAsia="Times New Roman" w:hAnsi="Arial" w:cs="Arial"/>
          <w:color w:val="1D1F20"/>
          <w:sz w:val="22"/>
          <w:szCs w:val="22"/>
        </w:rPr>
        <w:t>it</w:t>
      </w:r>
      <w:r w:rsidRPr="008D3592">
        <w:rPr>
          <w:rFonts w:ascii="Arial" w:eastAsia="Times New Roman" w:hAnsi="Arial" w:cs="Arial"/>
          <w:color w:val="1D1F20"/>
          <w:sz w:val="22"/>
          <w:szCs w:val="22"/>
        </w:rPr>
        <w:t>. Our low cleaning fee covers the cost to</w:t>
      </w:r>
    </w:p>
    <w:p w14:paraId="12D9EABB" w14:textId="77777777"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have someone professionally wash the exterior and disinfect the interior. It does not cover any deep cleaning. If any additional cleaning is necessary, either interior or</w:t>
      </w:r>
    </w:p>
    <w:p w14:paraId="4D0EBB42" w14:textId="21692535"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 xml:space="preserve">exterior, the renter will be charged an additional cleaning fee that costs us over the </w:t>
      </w:r>
      <w:r w:rsidR="005F5EFD" w:rsidRPr="008D3592">
        <w:rPr>
          <w:rFonts w:ascii="Arial" w:eastAsia="Times New Roman" w:hAnsi="Arial" w:cs="Arial"/>
          <w:color w:val="1D1F20"/>
          <w:sz w:val="22"/>
          <w:szCs w:val="22"/>
        </w:rPr>
        <w:t>standard cleaning</w:t>
      </w:r>
      <w:r w:rsidRPr="008D3592">
        <w:rPr>
          <w:rFonts w:ascii="Arial" w:eastAsia="Times New Roman" w:hAnsi="Arial" w:cs="Arial"/>
          <w:color w:val="1D1F20"/>
          <w:sz w:val="22"/>
          <w:szCs w:val="22"/>
        </w:rPr>
        <w:t xml:space="preserve"> fee. Never use wheel acid because it will stain the black wheels. We</w:t>
      </w:r>
    </w:p>
    <w:p w14:paraId="4932BD13" w14:textId="77777777"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will clean the wheels. </w:t>
      </w:r>
    </w:p>
    <w:p w14:paraId="3A8C6389" w14:textId="3F41EB91"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lastRenderedPageBreak/>
        <w:t>• Black and gray tanks should be completely empty. We charge $1</w:t>
      </w:r>
      <w:r w:rsidR="005F5EFD">
        <w:rPr>
          <w:rFonts w:ascii="Arial" w:eastAsia="Times New Roman" w:hAnsi="Arial" w:cs="Arial"/>
          <w:color w:val="1D1F20"/>
          <w:sz w:val="22"/>
          <w:szCs w:val="22"/>
        </w:rPr>
        <w:t>0</w:t>
      </w:r>
      <w:r w:rsidRPr="008D3592">
        <w:rPr>
          <w:rFonts w:ascii="Arial" w:eastAsia="Times New Roman" w:hAnsi="Arial" w:cs="Arial"/>
          <w:color w:val="1D1F20"/>
          <w:sz w:val="22"/>
          <w:szCs w:val="22"/>
        </w:rPr>
        <w:t>0 to empty them for you.</w:t>
      </w:r>
    </w:p>
    <w:p w14:paraId="6320DFAE" w14:textId="5FE14631"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 You will receive a full tank of diesel fuel: The Vehicle Must be Returned Full of Gas If the gas tank is not</w:t>
      </w:r>
      <w:r w:rsidR="005F5EFD">
        <w:rPr>
          <w:rFonts w:ascii="Times New Roman" w:eastAsia="Times New Roman" w:hAnsi="Times New Roman" w:cs="Times New Roman"/>
        </w:rPr>
        <w:t xml:space="preserve"> </w:t>
      </w:r>
      <w:r w:rsidRPr="008D3592">
        <w:rPr>
          <w:rFonts w:ascii="Arial" w:eastAsia="Times New Roman" w:hAnsi="Arial" w:cs="Arial"/>
          <w:color w:val="1D1F20"/>
          <w:sz w:val="22"/>
          <w:szCs w:val="22"/>
        </w:rPr>
        <w:t>entirely full, the renter will be charged to fill it at a rate of $8 per gallon.</w:t>
      </w:r>
    </w:p>
    <w:p w14:paraId="275B9A40" w14:textId="7B4CA183"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 No Towing Allowed: only exceptions are bike rack, storage rack, ski rack. No trailers, or vehicles</w:t>
      </w:r>
      <w:r w:rsidR="005F5EFD">
        <w:rPr>
          <w:rFonts w:ascii="Arial" w:eastAsia="Times New Roman" w:hAnsi="Arial" w:cs="Arial"/>
          <w:color w:val="1D1F20"/>
          <w:sz w:val="22"/>
          <w:szCs w:val="22"/>
        </w:rPr>
        <w:t xml:space="preserve"> unless agreed to </w:t>
      </w:r>
      <w:proofErr w:type="spellStart"/>
      <w:r w:rsidR="005F5EFD">
        <w:rPr>
          <w:rFonts w:ascii="Arial" w:eastAsia="Times New Roman" w:hAnsi="Arial" w:cs="Arial"/>
          <w:color w:val="1D1F20"/>
          <w:sz w:val="22"/>
          <w:szCs w:val="22"/>
        </w:rPr>
        <w:t>inadvance</w:t>
      </w:r>
      <w:proofErr w:type="spellEnd"/>
      <w:r w:rsidRPr="008D3592">
        <w:rPr>
          <w:rFonts w:ascii="Arial" w:eastAsia="Times New Roman" w:hAnsi="Arial" w:cs="Arial"/>
          <w:color w:val="1D1F20"/>
          <w:sz w:val="22"/>
          <w:szCs w:val="22"/>
        </w:rPr>
        <w:t>.</w:t>
      </w:r>
    </w:p>
    <w:p w14:paraId="00394DBD" w14:textId="3B5F3F20"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 xml:space="preserve">• No Off-Roading: Jeep trails and off-roading is prohibited; dirt roads and fire roads are </w:t>
      </w:r>
      <w:r w:rsidR="005F5EFD" w:rsidRPr="008D3592">
        <w:rPr>
          <w:rFonts w:ascii="Arial" w:eastAsia="Times New Roman" w:hAnsi="Arial" w:cs="Arial"/>
          <w:color w:val="1D1F20"/>
          <w:sz w:val="22"/>
          <w:szCs w:val="22"/>
        </w:rPr>
        <w:t>permissible. The</w:t>
      </w:r>
      <w:r w:rsidRPr="008D3592">
        <w:rPr>
          <w:rFonts w:ascii="Arial" w:eastAsia="Times New Roman" w:hAnsi="Arial" w:cs="Arial"/>
          <w:color w:val="1D1F20"/>
          <w:sz w:val="22"/>
          <w:szCs w:val="22"/>
        </w:rPr>
        <w:t xml:space="preserve"> vehicle may be operated only on official roads open to motor vehicle travel as designated by the federal, state, local government, National Forest Service and Bureau of Land Management. The renter agrees to operate the vehicle only in a safe, non-abusive, and lawful manner. Any major offloading will be a forfeit of your entire security deposit. Watch for branches, </w:t>
      </w:r>
      <w:proofErr w:type="gramStart"/>
      <w:r w:rsidRPr="008D3592">
        <w:rPr>
          <w:rFonts w:ascii="Arial" w:eastAsia="Times New Roman" w:hAnsi="Arial" w:cs="Arial"/>
          <w:color w:val="1D1F20"/>
          <w:sz w:val="22"/>
          <w:szCs w:val="22"/>
        </w:rPr>
        <w:t>rocks</w:t>
      </w:r>
      <w:proofErr w:type="gramEnd"/>
      <w:r w:rsidRPr="008D3592">
        <w:rPr>
          <w:rFonts w:ascii="Arial" w:eastAsia="Times New Roman" w:hAnsi="Arial" w:cs="Arial"/>
          <w:color w:val="1D1F20"/>
          <w:sz w:val="22"/>
          <w:szCs w:val="22"/>
        </w:rPr>
        <w:t xml:space="preserve"> or anything else that can damage the vehicle. You are 100% responsible for </w:t>
      </w:r>
      <w:proofErr w:type="gramStart"/>
      <w:r w:rsidRPr="008D3592">
        <w:rPr>
          <w:rFonts w:ascii="Arial" w:eastAsia="Times New Roman" w:hAnsi="Arial" w:cs="Arial"/>
          <w:color w:val="1D1F20"/>
          <w:sz w:val="22"/>
          <w:szCs w:val="22"/>
        </w:rPr>
        <w:t>any and all</w:t>
      </w:r>
      <w:proofErr w:type="gramEnd"/>
      <w:r w:rsidRPr="008D3592">
        <w:rPr>
          <w:rFonts w:ascii="Arial" w:eastAsia="Times New Roman" w:hAnsi="Arial" w:cs="Arial"/>
          <w:color w:val="1D1F20"/>
          <w:sz w:val="22"/>
          <w:szCs w:val="22"/>
        </w:rPr>
        <w:t xml:space="preserve"> damage regardless of the situation or person</w:t>
      </w:r>
    </w:p>
    <w:p w14:paraId="3167FFE3" w14:textId="77777777" w:rsidR="008D3592" w:rsidRPr="008D3592" w:rsidRDefault="008D3592" w:rsidP="008D3592">
      <w:pPr>
        <w:rPr>
          <w:rFonts w:ascii="Times New Roman" w:eastAsia="Times New Roman" w:hAnsi="Times New Roman" w:cs="Times New Roman"/>
        </w:rPr>
      </w:pPr>
      <w:r w:rsidRPr="008D3592">
        <w:rPr>
          <w:rFonts w:ascii="Arial" w:eastAsia="Times New Roman" w:hAnsi="Arial" w:cs="Arial"/>
          <w:color w:val="1D1F20"/>
          <w:sz w:val="22"/>
          <w:szCs w:val="22"/>
        </w:rPr>
        <w:t>at fault.</w:t>
      </w:r>
    </w:p>
    <w:p w14:paraId="7DD07217" w14:textId="77777777" w:rsidR="008D3592" w:rsidRPr="008D3592" w:rsidRDefault="008D3592" w:rsidP="008D3592">
      <w:pPr>
        <w:rPr>
          <w:rFonts w:ascii="Times New Roman" w:eastAsia="Times New Roman" w:hAnsi="Times New Roman" w:cs="Times New Roman"/>
        </w:rPr>
      </w:pPr>
    </w:p>
    <w:p w14:paraId="1BE00312" w14:textId="77777777" w:rsidR="008D3592" w:rsidRDefault="008D3592"/>
    <w:sectPr w:rsidR="008D3592" w:rsidSect="00CA6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15E91"/>
    <w:multiLevelType w:val="hybridMultilevel"/>
    <w:tmpl w:val="6DEA2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2C598D"/>
    <w:multiLevelType w:val="multilevel"/>
    <w:tmpl w:val="8ADA2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lowerLetter"/>
        <w:lvlText w:val="%1."/>
        <w:lvlJc w:val="left"/>
      </w:lvl>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077"/>
    <w:rsid w:val="00132077"/>
    <w:rsid w:val="00195BE3"/>
    <w:rsid w:val="00321E31"/>
    <w:rsid w:val="005F5EFD"/>
    <w:rsid w:val="008D3592"/>
    <w:rsid w:val="00CA61E1"/>
    <w:rsid w:val="00FD7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54BCD4"/>
  <w15:chartTrackingRefBased/>
  <w15:docId w15:val="{19E15E73-A66A-2D43-A47E-4AB6B66FF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07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990536">
      <w:bodyDiv w:val="1"/>
      <w:marLeft w:val="0"/>
      <w:marRight w:val="0"/>
      <w:marTop w:val="0"/>
      <w:marBottom w:val="0"/>
      <w:divBdr>
        <w:top w:val="none" w:sz="0" w:space="0" w:color="auto"/>
        <w:left w:val="none" w:sz="0" w:space="0" w:color="auto"/>
        <w:bottom w:val="none" w:sz="0" w:space="0" w:color="auto"/>
        <w:right w:val="none" w:sz="0" w:space="0" w:color="auto"/>
      </w:divBdr>
    </w:div>
    <w:div w:id="5246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Rose</dc:creator>
  <cp:keywords/>
  <dc:description/>
  <cp:lastModifiedBy>Rob Rose</cp:lastModifiedBy>
  <cp:revision>1</cp:revision>
  <dcterms:created xsi:type="dcterms:W3CDTF">2021-11-02T19:54:00Z</dcterms:created>
  <dcterms:modified xsi:type="dcterms:W3CDTF">2021-11-02T20:27:00Z</dcterms:modified>
</cp:coreProperties>
</file>